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C9" w:rsidRDefault="008317C9" w:rsidP="008317C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32"/>
          <w:szCs w:val="32"/>
        </w:rPr>
      </w:pPr>
      <w:r w:rsidRPr="008317C9">
        <w:rPr>
          <w:rFonts w:ascii="Helvetica" w:hAnsi="Helvetica" w:cs="Helvetica"/>
          <w:b/>
          <w:color w:val="000000" w:themeColor="text1"/>
          <w:sz w:val="32"/>
          <w:szCs w:val="32"/>
        </w:rPr>
        <w:t>TONY BALDWIN – ECOSPHERE TECH</w:t>
      </w:r>
    </w:p>
    <w:p w:rsidR="00A63AA8" w:rsidRPr="008317C9" w:rsidRDefault="00A63AA8" w:rsidP="008317C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 w:themeColor="text1"/>
          <w:sz w:val="32"/>
          <w:szCs w:val="32"/>
        </w:rPr>
      </w:pPr>
    </w:p>
    <w:p w:rsidR="008317C9" w:rsidRPr="00E10B1B" w:rsidRDefault="008317C9" w:rsidP="008317C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36"/>
          <w:szCs w:val="36"/>
          <w:u w:val="single"/>
        </w:rPr>
      </w:pPr>
      <w:r w:rsidRPr="00E10B1B">
        <w:rPr>
          <w:rFonts w:ascii="Helvetica-Bold" w:hAnsi="Helvetica-Bold" w:cs="Helvetica-Bold"/>
          <w:b/>
          <w:bCs/>
          <w:color w:val="000000" w:themeColor="text1"/>
          <w:sz w:val="36"/>
          <w:szCs w:val="36"/>
          <w:u w:val="single"/>
        </w:rPr>
        <w:t xml:space="preserve">EZ-CLONE COMMERCIAL PRO QUESTIONAIRE </w:t>
      </w:r>
    </w:p>
    <w:p w:rsidR="008317C9" w:rsidRDefault="008317C9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Was the machine easy to set up and use? 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Are you currently using the machine only for propagation, or germination (seeds) too? </w:t>
      </w:r>
    </w:p>
    <w:p w:rsidR="008F345B" w:rsidRDefault="00D07F32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Propagation only.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additives did you use during the cloning process (rooting gel, nutrients,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)? 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Clonex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gel &amp; solution, per instructions</w:t>
      </w:r>
      <w:r w:rsidR="00786B2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you pH level set at?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5.5-5.8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Were the built in lights sufficient for keeping the cuttings standing upright?</w:t>
      </w:r>
    </w:p>
    <w:p w:rsidR="008F345B" w:rsidRP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8F345B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 xml:space="preserve">Yes, but the edges of the trays had significantly less </w:t>
      </w:r>
      <w:proofErr w:type="spellStart"/>
      <w:r w:rsidRPr="008F345B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umols</w:t>
      </w:r>
      <w:proofErr w:type="spellEnd"/>
      <w:r w:rsidRPr="008F345B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 xml:space="preserve"> of light</w:t>
      </w:r>
      <w:r w:rsidR="00786B22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.</w:t>
      </w:r>
    </w:p>
    <w:p w:rsidR="008F345B" w:rsidRPr="008F345B" w:rsidRDefault="008F345B" w:rsidP="008F34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How are you growing your mother plants…Soil, Hydro,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Aero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Soil &amp; Hydro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Where did your water source come from…did you use tap or filtered water?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Tap/well water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temperature?</w:t>
      </w:r>
    </w:p>
    <w:p w:rsidR="008F345B" w:rsidRP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8F345B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72</w:t>
      </w:r>
      <w:r w:rsidRPr="008F345B">
        <w:rPr>
          <w:rFonts w:ascii="Cambria Math" w:hAnsi="Cambria Math" w:cs="Cambria Math"/>
          <w:sz w:val="32"/>
          <w:szCs w:val="32"/>
        </w:rPr>
        <w:t>℉ - 77℉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humidity? 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35%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you use the factory set water pump timing interval of 1 min on / 4 min off?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not, what did you change the water pump timing interval to?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See above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How long did it take for the cuttings to root?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10-14 days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was your success rate? </w:t>
      </w:r>
    </w:p>
    <w:p w:rsidR="008F345B" w:rsidRDefault="00D07F32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80-90% s</w:t>
      </w:r>
      <w:r w:rsidR="008F345B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ome strains were difficult to root, one did not root at all</w:t>
      </w:r>
      <w:r w:rsidR="00786B2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access?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drain?</w:t>
      </w:r>
    </w:p>
    <w:p w:rsidR="008F345B" w:rsidRDefault="008F345B" w:rsidP="008F3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No</w:t>
      </w:r>
      <w:r w:rsidR="00D07F3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.</w:t>
      </w:r>
    </w:p>
    <w:p w:rsidR="008F345B" w:rsidRPr="008F345B" w:rsidRDefault="008F345B" w:rsidP="008F34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Is the water filter conveniently accessible?</w:t>
      </w:r>
    </w:p>
    <w:p w:rsidR="008F345B" w:rsidRDefault="008F345B" w:rsidP="009B58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D07F32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8F345B" w:rsidRPr="008F345B" w:rsidRDefault="008F345B" w:rsidP="008F34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any misters clog and were the mister heads easy to remove and inspect?</w:t>
      </w:r>
    </w:p>
    <w:p w:rsidR="008F345B" w:rsidRDefault="008F345B" w:rsidP="008F34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sz w:val="32"/>
          <w:szCs w:val="32"/>
        </w:rPr>
        <w:t>No mister heads clogged. We did not try to remove them. We just observed them working properly.​ ​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do you like most about the system?</w:t>
      </w:r>
    </w:p>
    <w:p w:rsidR="008F345B" w:rsidRPr="008F345B" w:rsidRDefault="008F345B" w:rsidP="008F345B">
      <w:pPr>
        <w:pStyle w:val="ListParagraph"/>
        <w:numPr>
          <w:ilvl w:val="0"/>
          <w:numId w:val="2"/>
        </w:numPr>
        <w:spacing w:line="256" w:lineRule="auto"/>
        <w:rPr>
          <w:b/>
          <w:sz w:val="32"/>
          <w:szCs w:val="32"/>
        </w:rPr>
      </w:pPr>
      <w:r w:rsidRPr="008F345B">
        <w:rPr>
          <w:sz w:val="32"/>
          <w:szCs w:val="32"/>
        </w:rPr>
        <w:t>The mister spray a nice fine mist. The trays are easy to access &amp; disconnect</w:t>
      </w:r>
      <w:r>
        <w:rPr>
          <w:b/>
          <w:sz w:val="32"/>
          <w:szCs w:val="32"/>
        </w:rPr>
        <w:t>.</w:t>
      </w:r>
    </w:p>
    <w:p w:rsidR="008F345B" w:rsidRDefault="008F345B" w:rsidP="008F345B">
      <w:pPr>
        <w:spacing w:line="256" w:lineRule="auto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are your biggest complaints about the system?</w:t>
      </w:r>
    </w:p>
    <w:p w:rsidR="008F345B" w:rsidRPr="008F345B" w:rsidRDefault="00D07F32" w:rsidP="008F3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Accessing the reservoir to pH</w:t>
      </w:r>
      <w:r w:rsidR="008F345B" w:rsidRPr="008F345B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 xml:space="preserve"> the solution, is slightly difficult</w:t>
      </w:r>
      <w:r w:rsidR="008F345B" w:rsidRPr="008F345B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. </w:t>
      </w:r>
    </w:p>
    <w:p w:rsidR="008F345B" w:rsidRDefault="008F345B" w:rsidP="008F345B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8F345B" w:rsidRDefault="008F345B" w:rsidP="008F345B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</w:p>
    <w:p w:rsidR="008F345B" w:rsidRDefault="008F345B" w:rsidP="008317C9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8F345B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Are you currently experienci</w:t>
      </w:r>
      <w:r w:rsidR="008317C9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ng any issues or have any 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>other</w:t>
      </w:r>
      <w:r w:rsidR="008317C9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 feedback?</w:t>
      </w:r>
    </w:p>
    <w:p w:rsidR="008317C9" w:rsidRPr="008317C9" w:rsidRDefault="008317C9" w:rsidP="008317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8F345B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No. Turning the lights off independent from the entire system would be better</w:t>
      </w:r>
      <w:r w:rsidR="00786B22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.</w:t>
      </w: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you have already done so, was it easy to clean and perform any maintenance?</w:t>
      </w:r>
    </w:p>
    <w:p w:rsidR="008317C9" w:rsidRPr="008317C9" w:rsidRDefault="008317C9" w:rsidP="008317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</w:pPr>
      <w:r w:rsidRPr="008317C9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Cleaning and maintenance is very tedious. The only reason is because there is so many sites</w:t>
      </w:r>
      <w:r w:rsidR="00D07F32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8317C9">
        <w:rPr>
          <w:rFonts w:ascii="TimesNewRomanPS-BoldMT" w:hAnsi="TimesNewRomanPS-BoldMT" w:cs="TimesNewRomanPS-BoldMT"/>
          <w:bCs/>
          <w:color w:val="000000" w:themeColor="text1"/>
          <w:sz w:val="32"/>
          <w:szCs w:val="32"/>
        </w:rPr>
        <w:t>/collars to be cleaned. I don’t really know what could be done to improve this though</w:t>
      </w:r>
      <w:r w:rsidRPr="008317C9">
        <w:rPr>
          <w:rFonts w:ascii="TimesNewRomanPS-BoldMT" w:hAnsi="TimesNewRomanPS-BoldMT" w:cs="TimesNewRomanPS-BoldMT"/>
          <w:b/>
          <w:bCs/>
          <w:color w:val="000000" w:themeColor="text1"/>
          <w:sz w:val="32"/>
          <w:szCs w:val="32"/>
        </w:rPr>
        <w:t xml:space="preserve">. </w:t>
      </w:r>
    </w:p>
    <w:p w:rsidR="008F345B" w:rsidRDefault="008F345B" w:rsidP="008F345B">
      <w:pPr>
        <w:rPr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8F345B" w:rsidRDefault="008F345B" w:rsidP="008F345B"/>
    <w:p w:rsidR="00F82F90" w:rsidRDefault="00F82F90"/>
    <w:sectPr w:rsidR="00F8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4CFB"/>
    <w:multiLevelType w:val="hybridMultilevel"/>
    <w:tmpl w:val="C93CA6CA"/>
    <w:lvl w:ilvl="0" w:tplc="35BCF14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619CF"/>
    <w:multiLevelType w:val="hybridMultilevel"/>
    <w:tmpl w:val="FD6A8D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33318"/>
    <w:multiLevelType w:val="hybridMultilevel"/>
    <w:tmpl w:val="AEAEC1C2"/>
    <w:lvl w:ilvl="0" w:tplc="8EFA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B"/>
    <w:rsid w:val="00786B22"/>
    <w:rsid w:val="008317C9"/>
    <w:rsid w:val="008F345B"/>
    <w:rsid w:val="00A63AA8"/>
    <w:rsid w:val="00D07F32"/>
    <w:rsid w:val="00F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093C5-100D-4114-88AA-9B102158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B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banning</dc:creator>
  <cp:keywords/>
  <dc:description/>
  <cp:lastModifiedBy>shane banning</cp:lastModifiedBy>
  <cp:revision>4</cp:revision>
  <dcterms:created xsi:type="dcterms:W3CDTF">2017-11-14T01:36:00Z</dcterms:created>
  <dcterms:modified xsi:type="dcterms:W3CDTF">2017-11-14T02:39:00Z</dcterms:modified>
</cp:coreProperties>
</file>